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9AF0" w14:textId="75A8FCCE" w:rsidR="003E7420" w:rsidRPr="003E7420" w:rsidRDefault="003E7420" w:rsidP="003E7420">
      <w:pPr>
        <w:pStyle w:val="Heading1"/>
        <w:rPr>
          <w:b/>
          <w:bCs/>
          <w:lang w:eastAsia="en-GB"/>
        </w:rPr>
      </w:pPr>
      <w:bookmarkStart w:id="0" w:name="_Toc216766585"/>
      <w:r w:rsidRPr="003E7420">
        <w:rPr>
          <w:b/>
          <w:bCs/>
          <w:lang w:eastAsia="en-GB"/>
        </w:rPr>
        <w:t>Application for</w:t>
      </w:r>
      <w:r>
        <w:rPr>
          <w:b/>
          <w:bCs/>
          <w:lang w:eastAsia="en-GB"/>
        </w:rPr>
        <w:t>m for</w:t>
      </w:r>
      <w:r w:rsidRPr="003E7420">
        <w:rPr>
          <w:b/>
          <w:bCs/>
          <w:lang w:eastAsia="en-GB"/>
        </w:rPr>
        <w:t xml:space="preserve"> </w:t>
      </w:r>
      <w:bookmarkEnd w:id="0"/>
      <w:r w:rsidR="002A019D">
        <w:rPr>
          <w:b/>
          <w:bCs/>
          <w:lang w:eastAsia="en-GB"/>
        </w:rPr>
        <w:t>Special Consideration</w:t>
      </w:r>
    </w:p>
    <w:p w14:paraId="3CCE88DC" w14:textId="7674DFD2" w:rsidR="001A16BE" w:rsidRPr="00F11CA5" w:rsidRDefault="001A16BE" w:rsidP="001A16BE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A16BE" w:rsidRPr="002515F1" w14:paraId="41AD7550" w14:textId="77777777" w:rsidTr="0073291D">
        <w:tc>
          <w:tcPr>
            <w:tcW w:w="3964" w:type="dxa"/>
            <w:shd w:val="clear" w:color="auto" w:fill="002F6C" w:themeFill="accent1"/>
            <w:vAlign w:val="center"/>
          </w:tcPr>
          <w:p w14:paraId="5A652707" w14:textId="77777777" w:rsidR="001A16BE" w:rsidRPr="002515F1" w:rsidRDefault="001A16BE" w:rsidP="0073291D">
            <w:pPr>
              <w:spacing w:line="288" w:lineRule="auto"/>
              <w:rPr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>Name of the Employer:</w:t>
            </w:r>
          </w:p>
        </w:tc>
        <w:tc>
          <w:tcPr>
            <w:tcW w:w="5046" w:type="dxa"/>
            <w:vAlign w:val="center"/>
          </w:tcPr>
          <w:p w14:paraId="75971FD7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  <w:tr w:rsidR="001A16BE" w:rsidRPr="002515F1" w14:paraId="6370B5D0" w14:textId="77777777" w:rsidTr="0073291D">
        <w:tc>
          <w:tcPr>
            <w:tcW w:w="3964" w:type="dxa"/>
            <w:shd w:val="clear" w:color="auto" w:fill="002F6C" w:themeFill="accent1"/>
            <w:vAlign w:val="center"/>
          </w:tcPr>
          <w:p w14:paraId="367A61CB" w14:textId="77777777" w:rsidR="001A16BE" w:rsidRPr="002515F1" w:rsidRDefault="001A16BE" w:rsidP="0073291D">
            <w:pPr>
              <w:spacing w:line="288" w:lineRule="auto"/>
              <w:rPr>
                <w:color w:val="FFFFFF" w:themeColor="background1"/>
              </w:rPr>
            </w:pPr>
            <w:r w:rsidRPr="604CF365">
              <w:rPr>
                <w:color w:val="FFFFFF" w:themeColor="background1"/>
              </w:rPr>
              <w:t>Name of the Centre:</w:t>
            </w:r>
          </w:p>
        </w:tc>
        <w:tc>
          <w:tcPr>
            <w:tcW w:w="5046" w:type="dxa"/>
            <w:vAlign w:val="center"/>
          </w:tcPr>
          <w:p w14:paraId="10067986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  <w:tr w:rsidR="001A16BE" w:rsidRPr="002515F1" w14:paraId="5FE97995" w14:textId="77777777" w:rsidTr="0073291D">
        <w:tc>
          <w:tcPr>
            <w:tcW w:w="3964" w:type="dxa"/>
            <w:shd w:val="clear" w:color="auto" w:fill="002F6C" w:themeFill="accent1"/>
            <w:vAlign w:val="center"/>
          </w:tcPr>
          <w:p w14:paraId="75FBC5E0" w14:textId="77777777" w:rsidR="001A16BE" w:rsidRPr="002515F1" w:rsidRDefault="001A16BE" w:rsidP="0073291D">
            <w:pPr>
              <w:spacing w:line="288" w:lineRule="auto"/>
              <w:rPr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>Apprenticeship</w:t>
            </w:r>
            <w:r>
              <w:rPr>
                <w:color w:val="FFFFFF" w:themeColor="background1"/>
              </w:rPr>
              <w:t>/ qualification title:</w:t>
            </w:r>
          </w:p>
        </w:tc>
        <w:tc>
          <w:tcPr>
            <w:tcW w:w="5046" w:type="dxa"/>
            <w:vAlign w:val="center"/>
          </w:tcPr>
          <w:p w14:paraId="56E30FFE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  <w:tr w:rsidR="001A16BE" w:rsidRPr="002515F1" w14:paraId="06A8C239" w14:textId="77777777" w:rsidTr="0073291D">
        <w:tc>
          <w:tcPr>
            <w:tcW w:w="3964" w:type="dxa"/>
            <w:shd w:val="clear" w:color="auto" w:fill="002F6C" w:themeFill="accent1"/>
            <w:vAlign w:val="center"/>
          </w:tcPr>
          <w:p w14:paraId="1AEA4211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>Date of assessment:</w:t>
            </w:r>
          </w:p>
        </w:tc>
        <w:tc>
          <w:tcPr>
            <w:tcW w:w="5046" w:type="dxa"/>
            <w:vAlign w:val="center"/>
          </w:tcPr>
          <w:p w14:paraId="27F54019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</w:tbl>
    <w:p w14:paraId="132FAE98" w14:textId="77777777" w:rsidR="001A16BE" w:rsidRPr="00326294" w:rsidRDefault="001A16BE" w:rsidP="001A16BE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1A16BE" w14:paraId="179C887F" w14:textId="77777777" w:rsidTr="0073291D">
        <w:tc>
          <w:tcPr>
            <w:tcW w:w="2252" w:type="dxa"/>
            <w:shd w:val="clear" w:color="auto" w:fill="002F6C" w:themeFill="text2"/>
          </w:tcPr>
          <w:p w14:paraId="2749C54D" w14:textId="77777777" w:rsidR="001A16BE" w:rsidRPr="003F3DC5" w:rsidRDefault="001A16BE" w:rsidP="0073291D">
            <w:pPr>
              <w:spacing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 xml:space="preserve">Learner </w:t>
            </w:r>
            <w:r w:rsidRPr="003F3DC5">
              <w:rPr>
                <w:color w:val="FFFFFF" w:themeColor="background1"/>
                <w:sz w:val="22"/>
              </w:rPr>
              <w:t>Name</w:t>
            </w:r>
          </w:p>
        </w:tc>
        <w:tc>
          <w:tcPr>
            <w:tcW w:w="2252" w:type="dxa"/>
            <w:shd w:val="clear" w:color="auto" w:fill="002F6C" w:themeFill="text2"/>
          </w:tcPr>
          <w:p w14:paraId="5422EAC5" w14:textId="77777777" w:rsidR="001A16BE" w:rsidRPr="003F3DC5" w:rsidRDefault="001A16BE" w:rsidP="0073291D">
            <w:pPr>
              <w:spacing w:line="288" w:lineRule="auto"/>
              <w:rPr>
                <w:color w:val="FFFFFF" w:themeColor="background1"/>
                <w:sz w:val="22"/>
              </w:rPr>
            </w:pPr>
            <w:r w:rsidRPr="003F3DC5">
              <w:rPr>
                <w:color w:val="FFFFFF" w:themeColor="background1"/>
                <w:sz w:val="22"/>
              </w:rPr>
              <w:t xml:space="preserve">Assessment </w:t>
            </w:r>
            <w:r>
              <w:rPr>
                <w:color w:val="FFFFFF" w:themeColor="background1"/>
                <w:sz w:val="22"/>
              </w:rPr>
              <w:t>c</w:t>
            </w:r>
            <w:r w:rsidRPr="003F3DC5">
              <w:rPr>
                <w:color w:val="FFFFFF" w:themeColor="background1"/>
                <w:sz w:val="22"/>
              </w:rPr>
              <w:t>omponent</w:t>
            </w:r>
          </w:p>
        </w:tc>
        <w:tc>
          <w:tcPr>
            <w:tcW w:w="2253" w:type="dxa"/>
            <w:shd w:val="clear" w:color="auto" w:fill="002F6C" w:themeFill="text2"/>
          </w:tcPr>
          <w:p w14:paraId="5A957290" w14:textId="77777777" w:rsidR="001A16BE" w:rsidRPr="003F3DC5" w:rsidRDefault="001A16BE" w:rsidP="0073291D">
            <w:pPr>
              <w:spacing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Rationale for special consideration application</w:t>
            </w:r>
          </w:p>
        </w:tc>
        <w:tc>
          <w:tcPr>
            <w:tcW w:w="2253" w:type="dxa"/>
            <w:shd w:val="clear" w:color="auto" w:fill="002F6C" w:themeFill="text2"/>
          </w:tcPr>
          <w:p w14:paraId="3258E6D7" w14:textId="77777777" w:rsidR="001A16BE" w:rsidRPr="003F3DC5" w:rsidRDefault="001A16BE" w:rsidP="0073291D">
            <w:pPr>
              <w:spacing w:line="288" w:lineRule="auto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Evidence provided</w:t>
            </w:r>
          </w:p>
        </w:tc>
      </w:tr>
      <w:tr w:rsidR="001A16BE" w14:paraId="6245F253" w14:textId="77777777" w:rsidTr="0073291D">
        <w:tc>
          <w:tcPr>
            <w:tcW w:w="2252" w:type="dxa"/>
          </w:tcPr>
          <w:p w14:paraId="6B2D2110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2" w:type="dxa"/>
          </w:tcPr>
          <w:p w14:paraId="3D5A541B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3" w:type="dxa"/>
          </w:tcPr>
          <w:p w14:paraId="4D595BDC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3" w:type="dxa"/>
          </w:tcPr>
          <w:p w14:paraId="7825EEC5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</w:tr>
      <w:tr w:rsidR="001A16BE" w14:paraId="463C9FB1" w14:textId="77777777" w:rsidTr="0073291D">
        <w:tc>
          <w:tcPr>
            <w:tcW w:w="2252" w:type="dxa"/>
          </w:tcPr>
          <w:p w14:paraId="306E569C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2" w:type="dxa"/>
          </w:tcPr>
          <w:p w14:paraId="13FD6D33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3" w:type="dxa"/>
          </w:tcPr>
          <w:p w14:paraId="7C52FEC9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  <w:tc>
          <w:tcPr>
            <w:tcW w:w="2253" w:type="dxa"/>
          </w:tcPr>
          <w:p w14:paraId="17056D3E" w14:textId="77777777" w:rsidR="001A16BE" w:rsidRDefault="001A16BE" w:rsidP="0073291D">
            <w:pPr>
              <w:spacing w:line="288" w:lineRule="auto"/>
              <w:rPr>
                <w:sz w:val="22"/>
              </w:rPr>
            </w:pPr>
          </w:p>
        </w:tc>
      </w:tr>
    </w:tbl>
    <w:p w14:paraId="1EC71DAC" w14:textId="77777777" w:rsidR="001A16BE" w:rsidRDefault="001A16BE" w:rsidP="001A16BE">
      <w:pPr>
        <w:spacing w:line="288" w:lineRule="auto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1A16BE" w:rsidRPr="002515F1" w14:paraId="7EE8861E" w14:textId="77777777" w:rsidTr="0073291D">
        <w:tc>
          <w:tcPr>
            <w:tcW w:w="9010" w:type="dxa"/>
            <w:gridSpan w:val="2"/>
            <w:shd w:val="clear" w:color="auto" w:fill="002F6C" w:themeFill="text2"/>
            <w:vAlign w:val="center"/>
          </w:tcPr>
          <w:p w14:paraId="57CA1731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  <w:r w:rsidRPr="002515F1">
              <w:rPr>
                <w:color w:val="FFFFFF" w:themeColor="background1"/>
              </w:rPr>
              <w:t>Declaration</w:t>
            </w:r>
          </w:p>
        </w:tc>
      </w:tr>
      <w:tr w:rsidR="001A16BE" w:rsidRPr="00326294" w14:paraId="52AE113A" w14:textId="77777777" w:rsidTr="0073291D">
        <w:tc>
          <w:tcPr>
            <w:tcW w:w="9010" w:type="dxa"/>
            <w:gridSpan w:val="2"/>
            <w:vAlign w:val="center"/>
          </w:tcPr>
          <w:p w14:paraId="396E2C81" w14:textId="77777777" w:rsidR="001A16BE" w:rsidRPr="00326294" w:rsidRDefault="001A16BE" w:rsidP="0073291D">
            <w:pPr>
              <w:widowControl w:val="0"/>
              <w:spacing w:line="288" w:lineRule="auto"/>
              <w:rPr>
                <w:rFonts w:eastAsia="Arial"/>
                <w:sz w:val="22"/>
              </w:rPr>
            </w:pPr>
            <w:r w:rsidRPr="00326294">
              <w:rPr>
                <w:sz w:val="22"/>
              </w:rPr>
              <w:t xml:space="preserve">I confirm that the above </w:t>
            </w:r>
            <w:r>
              <w:rPr>
                <w:sz w:val="22"/>
              </w:rPr>
              <w:t>learner(s)</w:t>
            </w:r>
            <w:r w:rsidRPr="00326294">
              <w:rPr>
                <w:sz w:val="22"/>
              </w:rPr>
              <w:t xml:space="preserve"> </w:t>
            </w:r>
            <w:r>
              <w:rPr>
                <w:sz w:val="22"/>
              </w:rPr>
              <w:t>requires a Special Consideration</w:t>
            </w:r>
            <w:r w:rsidRPr="00326294">
              <w:rPr>
                <w:sz w:val="22"/>
              </w:rPr>
              <w:t xml:space="preserve">, that the </w:t>
            </w:r>
            <w:r>
              <w:rPr>
                <w:sz w:val="22"/>
              </w:rPr>
              <w:t xml:space="preserve">learner </w:t>
            </w:r>
            <w:r w:rsidRPr="00326294">
              <w:rPr>
                <w:sz w:val="22"/>
              </w:rPr>
              <w:t xml:space="preserve">has been </w:t>
            </w:r>
            <w:r w:rsidRPr="00326294">
              <w:rPr>
                <w:bCs/>
                <w:sz w:val="22"/>
              </w:rPr>
              <w:t xml:space="preserve">fully involved in any decisions about </w:t>
            </w:r>
            <w:r>
              <w:rPr>
                <w:bCs/>
                <w:sz w:val="22"/>
              </w:rPr>
              <w:t>Special Consideration</w:t>
            </w:r>
            <w:r w:rsidRPr="00326294">
              <w:rPr>
                <w:sz w:val="22"/>
              </w:rPr>
              <w:t xml:space="preserve"> </w:t>
            </w:r>
          </w:p>
        </w:tc>
      </w:tr>
      <w:tr w:rsidR="001A16BE" w:rsidRPr="002515F1" w14:paraId="45F22C40" w14:textId="77777777" w:rsidTr="0073291D">
        <w:tc>
          <w:tcPr>
            <w:tcW w:w="3539" w:type="dxa"/>
            <w:shd w:val="clear" w:color="auto" w:fill="002F6C" w:themeFill="text2"/>
            <w:vAlign w:val="center"/>
          </w:tcPr>
          <w:p w14:paraId="7AD7B908" w14:textId="77777777" w:rsidR="001A16BE" w:rsidRPr="002515F1" w:rsidRDefault="001A16BE" w:rsidP="0073291D">
            <w:pPr>
              <w:spacing w:line="288" w:lineRule="auto"/>
              <w:rPr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 xml:space="preserve">Role and Signature of </w:t>
            </w:r>
            <w:r>
              <w:rPr>
                <w:color w:val="FFFFFF" w:themeColor="background1"/>
              </w:rPr>
              <w:t>E</w:t>
            </w:r>
            <w:r w:rsidRPr="002515F1">
              <w:rPr>
                <w:color w:val="FFFFFF" w:themeColor="background1"/>
              </w:rPr>
              <w:t xml:space="preserve">mployer representative </w:t>
            </w:r>
          </w:p>
        </w:tc>
        <w:tc>
          <w:tcPr>
            <w:tcW w:w="5471" w:type="dxa"/>
            <w:vAlign w:val="center"/>
          </w:tcPr>
          <w:p w14:paraId="40E25560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  <w:tr w:rsidR="001A16BE" w:rsidRPr="002515F1" w14:paraId="6CC88F95" w14:textId="77777777" w:rsidTr="0073291D">
        <w:tc>
          <w:tcPr>
            <w:tcW w:w="3539" w:type="dxa"/>
            <w:shd w:val="clear" w:color="auto" w:fill="002F6C" w:themeFill="text2"/>
            <w:vAlign w:val="center"/>
          </w:tcPr>
          <w:p w14:paraId="76986E0F" w14:textId="77777777" w:rsidR="001A16BE" w:rsidRPr="002515F1" w:rsidRDefault="001A16BE" w:rsidP="0073291D">
            <w:pPr>
              <w:spacing w:line="288" w:lineRule="auto"/>
              <w:rPr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 xml:space="preserve">Signature of </w:t>
            </w:r>
            <w:r>
              <w:rPr>
                <w:color w:val="FFFFFF" w:themeColor="background1"/>
              </w:rPr>
              <w:t xml:space="preserve">Centre </w:t>
            </w:r>
            <w:r w:rsidRPr="002515F1">
              <w:rPr>
                <w:color w:val="FFFFFF" w:themeColor="background1"/>
              </w:rPr>
              <w:t xml:space="preserve">representative </w:t>
            </w:r>
          </w:p>
        </w:tc>
        <w:tc>
          <w:tcPr>
            <w:tcW w:w="5471" w:type="dxa"/>
            <w:vAlign w:val="center"/>
          </w:tcPr>
          <w:p w14:paraId="50C33B58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  <w:tr w:rsidR="001A16BE" w:rsidRPr="002515F1" w14:paraId="45BB4D07" w14:textId="77777777" w:rsidTr="001A16BE">
        <w:trPr>
          <w:trHeight w:val="569"/>
        </w:trPr>
        <w:tc>
          <w:tcPr>
            <w:tcW w:w="3539" w:type="dxa"/>
            <w:shd w:val="clear" w:color="auto" w:fill="002F6C" w:themeFill="text2"/>
            <w:vAlign w:val="center"/>
          </w:tcPr>
          <w:p w14:paraId="6539478E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  <w:color w:val="FFFFFF" w:themeColor="background1"/>
              </w:rPr>
            </w:pPr>
            <w:r w:rsidRPr="002515F1">
              <w:rPr>
                <w:color w:val="FFFFFF" w:themeColor="background1"/>
              </w:rPr>
              <w:t>Date</w:t>
            </w:r>
          </w:p>
        </w:tc>
        <w:tc>
          <w:tcPr>
            <w:tcW w:w="5471" w:type="dxa"/>
            <w:vAlign w:val="center"/>
          </w:tcPr>
          <w:p w14:paraId="617AF950" w14:textId="77777777" w:rsidR="001A16BE" w:rsidRPr="002515F1" w:rsidRDefault="001A16BE" w:rsidP="0073291D">
            <w:pPr>
              <w:widowControl w:val="0"/>
              <w:spacing w:line="288" w:lineRule="auto"/>
              <w:rPr>
                <w:rFonts w:eastAsia="Arial"/>
              </w:rPr>
            </w:pPr>
          </w:p>
        </w:tc>
      </w:tr>
    </w:tbl>
    <w:p w14:paraId="2E4AB6EF" w14:textId="77777777" w:rsidR="009A3E77" w:rsidRDefault="009A3E77" w:rsidP="00681B03">
      <w:pPr>
        <w:pStyle w:val="BodyCopy"/>
      </w:pPr>
    </w:p>
    <w:p w14:paraId="0358C30C" w14:textId="77777777" w:rsidR="009A3E77" w:rsidRDefault="009A3E77" w:rsidP="00681B03">
      <w:pPr>
        <w:pStyle w:val="BodyCopy"/>
      </w:pPr>
    </w:p>
    <w:p w14:paraId="7F3F5D20" w14:textId="77777777" w:rsidR="009A3E77" w:rsidRDefault="009A3E77" w:rsidP="00681B03">
      <w:pPr>
        <w:pStyle w:val="BodyCopy"/>
      </w:pPr>
    </w:p>
    <w:p w14:paraId="3CE4968D" w14:textId="77777777" w:rsidR="009A3E77" w:rsidRDefault="009A3E77" w:rsidP="00681B03">
      <w:pPr>
        <w:pStyle w:val="BodyCopy"/>
      </w:pPr>
    </w:p>
    <w:p w14:paraId="287077DD" w14:textId="77777777" w:rsidR="009A3E77" w:rsidRDefault="009A3E77" w:rsidP="00681B03">
      <w:pPr>
        <w:pStyle w:val="BodyCopy"/>
      </w:pPr>
    </w:p>
    <w:p w14:paraId="24D1FEBB" w14:textId="3347987B" w:rsidR="009A3E77" w:rsidRDefault="009A3E77" w:rsidP="00681B03">
      <w:pPr>
        <w:pStyle w:val="BodyCopy"/>
      </w:pPr>
    </w:p>
    <w:sectPr w:rsidR="009A3E77" w:rsidSect="005A0924">
      <w:headerReference w:type="default" r:id="rId12"/>
      <w:footerReference w:type="default" r:id="rId13"/>
      <w:pgSz w:w="11906" w:h="16838"/>
      <w:pgMar w:top="2268" w:right="1418" w:bottom="1559" w:left="1418" w:header="44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BE9A" w14:textId="77777777" w:rsidR="003E7420" w:rsidRDefault="003E7420" w:rsidP="009560CD">
      <w:r>
        <w:separator/>
      </w:r>
    </w:p>
  </w:endnote>
  <w:endnote w:type="continuationSeparator" w:id="0">
    <w:p w14:paraId="17E14A43" w14:textId="77777777" w:rsidR="003E7420" w:rsidRDefault="003E7420" w:rsidP="009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11AB" w14:textId="75BAED5C" w:rsidR="000217ED" w:rsidRPr="00B94E41" w:rsidRDefault="005A0924" w:rsidP="005A092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33085B6" wp14:editId="77865501">
              <wp:simplePos x="0" y="0"/>
              <wp:positionH relativeFrom="rightMargin">
                <wp:posOffset>-701040</wp:posOffset>
              </wp:positionH>
              <wp:positionV relativeFrom="paragraph">
                <wp:posOffset>-49530</wp:posOffset>
              </wp:positionV>
              <wp:extent cx="781200" cy="2484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2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A2577" w14:textId="77777777" w:rsidR="005A0924" w:rsidRDefault="005A0924" w:rsidP="005A0924">
                          <w:pPr>
                            <w:pStyle w:val="Footer"/>
                            <w:jc w:val="right"/>
                          </w:pPr>
                          <w:r w:rsidRPr="00B37D2A">
                            <w:t xml:space="preserve">Page </w:t>
                          </w:r>
                          <w:sdt>
                            <w:sdtPr>
                              <w:id w:val="-18631257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37D2A">
                                <w:fldChar w:fldCharType="begin"/>
                              </w:r>
                              <w:r w:rsidRPr="00B37D2A">
                                <w:instrText xml:space="preserve"> PAGE   \* MERGEFORMAT </w:instrText>
                              </w:r>
                              <w:r w:rsidRPr="00B37D2A">
                                <w:fldChar w:fldCharType="separate"/>
                              </w:r>
                              <w:r>
                                <w:t>1</w:t>
                              </w:r>
                              <w:r w:rsidRPr="00B37D2A"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08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2pt;margin-top:-3.9pt;width:61.5pt;height:19.5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" filled="f" stroked="f">
              <v:textbox>
                <w:txbxContent>
                  <w:p w14:paraId="4D4A2577" w14:textId="77777777" w:rsidR="005A0924" w:rsidRDefault="005A0924" w:rsidP="005A0924">
                    <w:pPr>
                      <w:pStyle w:val="Footer"/>
                      <w:jc w:val="right"/>
                    </w:pPr>
                    <w:r w:rsidRPr="00B37D2A">
                      <w:t xml:space="preserve">Page </w:t>
                    </w:r>
                    <w:sdt>
                      <w:sdtPr>
                        <w:id w:val="-18631257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B37D2A">
                          <w:fldChar w:fldCharType="begin"/>
                        </w:r>
                        <w:r w:rsidRPr="00B37D2A">
                          <w:instrText xml:space="preserve"> PAGE   \* MERGEFORMAT </w:instrText>
                        </w:r>
                        <w:r w:rsidRPr="00B37D2A">
                          <w:fldChar w:fldCharType="separate"/>
                        </w:r>
                        <w:r>
                          <w:t>1</w:t>
                        </w:r>
                        <w:r w:rsidRPr="00B37D2A"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2A019D">
      <w:rPr>
        <w:noProof/>
      </w:rPr>
      <w:t>Special Consideration</w:t>
    </w:r>
    <w:r w:rsidR="00B94E41">
      <w:t xml:space="preserve"> application form </w:t>
    </w:r>
    <w:r w:rsidR="000217ED" w:rsidRPr="00B37D2A">
      <w:t xml:space="preserve">© </w:t>
    </w:r>
    <w:r w:rsidR="000217ED" w:rsidRPr="00B37D2A">
      <w:fldChar w:fldCharType="begin"/>
    </w:r>
    <w:r w:rsidR="000217ED" w:rsidRPr="00B37D2A">
      <w:instrText xml:space="preserve"> DATE  \@ "yyyy" </w:instrText>
    </w:r>
    <w:r w:rsidR="000217ED" w:rsidRPr="00B37D2A">
      <w:fldChar w:fldCharType="separate"/>
    </w:r>
    <w:r w:rsidR="00CA3FE1">
      <w:rPr>
        <w:noProof/>
      </w:rPr>
      <w:t>2025</w:t>
    </w:r>
    <w:r w:rsidR="000217ED" w:rsidRPr="00B37D2A">
      <w:fldChar w:fldCharType="end"/>
    </w:r>
    <w:r w:rsidR="000217ED" w:rsidRPr="00B37D2A">
      <w:t xml:space="preserve"> </w:t>
    </w:r>
    <w:r w:rsidR="002C13F7">
      <w:t>Energy &amp; Environment Awards</w:t>
    </w:r>
    <w:r w:rsidR="00004C01"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3DF5" w14:textId="77777777" w:rsidR="003E7420" w:rsidRDefault="003E7420" w:rsidP="009560CD">
      <w:r>
        <w:separator/>
      </w:r>
    </w:p>
  </w:footnote>
  <w:footnote w:type="continuationSeparator" w:id="0">
    <w:p w14:paraId="499C8FEA" w14:textId="77777777" w:rsidR="003E7420" w:rsidRDefault="003E7420" w:rsidP="009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73F" w14:textId="77777777" w:rsidR="000217ED" w:rsidRDefault="002C13F7" w:rsidP="00BB3B8B">
    <w:pPr>
      <w:pStyle w:val="Header"/>
      <w:jc w:val="right"/>
    </w:pPr>
    <w:r>
      <w:rPr>
        <w:noProof/>
      </w:rPr>
      <w:drawing>
        <wp:inline distT="0" distB="0" distL="0" distR="0" wp14:anchorId="154A21E1" wp14:editId="58027759">
          <wp:extent cx="2294079" cy="619125"/>
          <wp:effectExtent l="0" t="0" r="0" b="0"/>
          <wp:docPr id="1242420747" name="Picture 2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420747" name="Picture 2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180" cy="622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92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A97D87" wp14:editId="0E4188FA">
          <wp:simplePos x="0" y="0"/>
          <wp:positionH relativeFrom="column">
            <wp:posOffset>-900430</wp:posOffset>
          </wp:positionH>
          <wp:positionV relativeFrom="paragraph">
            <wp:posOffset>4111625</wp:posOffset>
          </wp:positionV>
          <wp:extent cx="5709600" cy="6512400"/>
          <wp:effectExtent l="0" t="0" r="5715" b="3175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1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9600" cy="651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BA3"/>
    <w:multiLevelType w:val="hybridMultilevel"/>
    <w:tmpl w:val="C714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678"/>
    <w:multiLevelType w:val="hybridMultilevel"/>
    <w:tmpl w:val="931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D62"/>
    <w:multiLevelType w:val="hybridMultilevel"/>
    <w:tmpl w:val="1A60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E71"/>
    <w:multiLevelType w:val="hybridMultilevel"/>
    <w:tmpl w:val="7D50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B7E"/>
    <w:multiLevelType w:val="hybridMultilevel"/>
    <w:tmpl w:val="1182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3FB8"/>
    <w:multiLevelType w:val="multilevel"/>
    <w:tmpl w:val="29365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92362D"/>
    <w:multiLevelType w:val="hybridMultilevel"/>
    <w:tmpl w:val="54780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A44"/>
    <w:multiLevelType w:val="hybridMultilevel"/>
    <w:tmpl w:val="CB9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77195"/>
    <w:multiLevelType w:val="hybridMultilevel"/>
    <w:tmpl w:val="6C100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4692D"/>
    <w:multiLevelType w:val="hybridMultilevel"/>
    <w:tmpl w:val="55C8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0D33"/>
    <w:multiLevelType w:val="hybridMultilevel"/>
    <w:tmpl w:val="024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4421"/>
    <w:multiLevelType w:val="hybridMultilevel"/>
    <w:tmpl w:val="E982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03123"/>
    <w:multiLevelType w:val="hybridMultilevel"/>
    <w:tmpl w:val="7760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55B"/>
    <w:multiLevelType w:val="hybridMultilevel"/>
    <w:tmpl w:val="635E6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C28C1"/>
    <w:multiLevelType w:val="hybridMultilevel"/>
    <w:tmpl w:val="710C3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C5329"/>
    <w:multiLevelType w:val="hybridMultilevel"/>
    <w:tmpl w:val="49B89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E1C"/>
    <w:multiLevelType w:val="hybridMultilevel"/>
    <w:tmpl w:val="D1E2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758BA"/>
    <w:multiLevelType w:val="hybridMultilevel"/>
    <w:tmpl w:val="57AA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640A"/>
    <w:multiLevelType w:val="multilevel"/>
    <w:tmpl w:val="E86C246C"/>
    <w:styleLink w:val="Headings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262908"/>
    <w:multiLevelType w:val="hybridMultilevel"/>
    <w:tmpl w:val="BC9C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739A2"/>
    <w:multiLevelType w:val="hybridMultilevel"/>
    <w:tmpl w:val="5B2A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F19BE"/>
    <w:multiLevelType w:val="hybridMultilevel"/>
    <w:tmpl w:val="85208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4958"/>
    <w:multiLevelType w:val="hybridMultilevel"/>
    <w:tmpl w:val="D140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D49"/>
    <w:multiLevelType w:val="hybridMultilevel"/>
    <w:tmpl w:val="3E86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52E67"/>
    <w:multiLevelType w:val="hybridMultilevel"/>
    <w:tmpl w:val="A342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11A7D"/>
    <w:multiLevelType w:val="multilevel"/>
    <w:tmpl w:val="E86C246C"/>
    <w:numStyleLink w:val="Headings"/>
  </w:abstractNum>
  <w:abstractNum w:abstractNumId="26" w15:restartNumberingAfterBreak="0">
    <w:nsid w:val="73CE767E"/>
    <w:multiLevelType w:val="hybridMultilevel"/>
    <w:tmpl w:val="4302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00"/>
    <w:multiLevelType w:val="hybridMultilevel"/>
    <w:tmpl w:val="648E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674F8"/>
    <w:multiLevelType w:val="hybridMultilevel"/>
    <w:tmpl w:val="37A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37">
    <w:abstractNumId w:val="22"/>
  </w:num>
  <w:num w:numId="2" w16cid:durableId="620502630">
    <w:abstractNumId w:val="5"/>
  </w:num>
  <w:num w:numId="3" w16cid:durableId="454249256">
    <w:abstractNumId w:val="18"/>
  </w:num>
  <w:num w:numId="4" w16cid:durableId="870069003">
    <w:abstractNumId w:val="25"/>
  </w:num>
  <w:num w:numId="5" w16cid:durableId="648554982">
    <w:abstractNumId w:val="4"/>
  </w:num>
  <w:num w:numId="6" w16cid:durableId="808978054">
    <w:abstractNumId w:val="19"/>
  </w:num>
  <w:num w:numId="7" w16cid:durableId="1459836702">
    <w:abstractNumId w:val="17"/>
  </w:num>
  <w:num w:numId="8" w16cid:durableId="1604607980">
    <w:abstractNumId w:val="6"/>
  </w:num>
  <w:num w:numId="9" w16cid:durableId="1892692884">
    <w:abstractNumId w:val="23"/>
  </w:num>
  <w:num w:numId="10" w16cid:durableId="780488333">
    <w:abstractNumId w:val="11"/>
  </w:num>
  <w:num w:numId="11" w16cid:durableId="2037803652">
    <w:abstractNumId w:val="8"/>
  </w:num>
  <w:num w:numId="12" w16cid:durableId="1069040957">
    <w:abstractNumId w:val="28"/>
  </w:num>
  <w:num w:numId="13" w16cid:durableId="15811866">
    <w:abstractNumId w:val="15"/>
  </w:num>
  <w:num w:numId="14" w16cid:durableId="820391198">
    <w:abstractNumId w:val="2"/>
  </w:num>
  <w:num w:numId="15" w16cid:durableId="188841321">
    <w:abstractNumId w:val="1"/>
  </w:num>
  <w:num w:numId="16" w16cid:durableId="9651987">
    <w:abstractNumId w:val="21"/>
  </w:num>
  <w:num w:numId="17" w16cid:durableId="512649526">
    <w:abstractNumId w:val="3"/>
  </w:num>
  <w:num w:numId="18" w16cid:durableId="1752660646">
    <w:abstractNumId w:val="0"/>
  </w:num>
  <w:num w:numId="19" w16cid:durableId="1695225387">
    <w:abstractNumId w:val="7"/>
  </w:num>
  <w:num w:numId="20" w16cid:durableId="791752878">
    <w:abstractNumId w:val="16"/>
  </w:num>
  <w:num w:numId="21" w16cid:durableId="1417823728">
    <w:abstractNumId w:val="13"/>
  </w:num>
  <w:num w:numId="22" w16cid:durableId="1626110250">
    <w:abstractNumId w:val="10"/>
  </w:num>
  <w:num w:numId="23" w16cid:durableId="1441990238">
    <w:abstractNumId w:val="20"/>
  </w:num>
  <w:num w:numId="24" w16cid:durableId="1051885100">
    <w:abstractNumId w:val="12"/>
  </w:num>
  <w:num w:numId="25" w16cid:durableId="1866866155">
    <w:abstractNumId w:val="27"/>
  </w:num>
  <w:num w:numId="26" w16cid:durableId="481848990">
    <w:abstractNumId w:val="24"/>
  </w:num>
  <w:num w:numId="27" w16cid:durableId="2021656832">
    <w:abstractNumId w:val="26"/>
  </w:num>
  <w:num w:numId="28" w16cid:durableId="1749497309">
    <w:abstractNumId w:val="9"/>
  </w:num>
  <w:num w:numId="29" w16cid:durableId="998508135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20"/>
    <w:rsid w:val="00004C01"/>
    <w:rsid w:val="000132AA"/>
    <w:rsid w:val="00016A20"/>
    <w:rsid w:val="00020299"/>
    <w:rsid w:val="000217ED"/>
    <w:rsid w:val="00034809"/>
    <w:rsid w:val="00037FC4"/>
    <w:rsid w:val="00050529"/>
    <w:rsid w:val="00077E0E"/>
    <w:rsid w:val="0009725D"/>
    <w:rsid w:val="0009791E"/>
    <w:rsid w:val="000B3313"/>
    <w:rsid w:val="000B373A"/>
    <w:rsid w:val="000B3C2F"/>
    <w:rsid w:val="000C4743"/>
    <w:rsid w:val="000D07B7"/>
    <w:rsid w:val="000D37E7"/>
    <w:rsid w:val="000E13B8"/>
    <w:rsid w:val="000F1898"/>
    <w:rsid w:val="0012030E"/>
    <w:rsid w:val="00144B81"/>
    <w:rsid w:val="0016699F"/>
    <w:rsid w:val="0018518F"/>
    <w:rsid w:val="00185728"/>
    <w:rsid w:val="001A1463"/>
    <w:rsid w:val="001A16BE"/>
    <w:rsid w:val="001B08D6"/>
    <w:rsid w:val="001C2009"/>
    <w:rsid w:val="001C5CB2"/>
    <w:rsid w:val="001F5A98"/>
    <w:rsid w:val="001F7615"/>
    <w:rsid w:val="00202787"/>
    <w:rsid w:val="00211233"/>
    <w:rsid w:val="00213B50"/>
    <w:rsid w:val="002147C6"/>
    <w:rsid w:val="0024120E"/>
    <w:rsid w:val="00244CB6"/>
    <w:rsid w:val="002558BE"/>
    <w:rsid w:val="002559A1"/>
    <w:rsid w:val="00261F63"/>
    <w:rsid w:val="00263D21"/>
    <w:rsid w:val="0027172F"/>
    <w:rsid w:val="00272F4F"/>
    <w:rsid w:val="00286A33"/>
    <w:rsid w:val="00287230"/>
    <w:rsid w:val="0029615B"/>
    <w:rsid w:val="002970C4"/>
    <w:rsid w:val="002A019D"/>
    <w:rsid w:val="002A1D09"/>
    <w:rsid w:val="002A345F"/>
    <w:rsid w:val="002A3A97"/>
    <w:rsid w:val="002C13F7"/>
    <w:rsid w:val="002D5BB9"/>
    <w:rsid w:val="002D5EEE"/>
    <w:rsid w:val="002E7EFA"/>
    <w:rsid w:val="002F441C"/>
    <w:rsid w:val="00303B59"/>
    <w:rsid w:val="00314EB2"/>
    <w:rsid w:val="00325A2C"/>
    <w:rsid w:val="003431B6"/>
    <w:rsid w:val="003538E3"/>
    <w:rsid w:val="00355F42"/>
    <w:rsid w:val="0036497E"/>
    <w:rsid w:val="0037023E"/>
    <w:rsid w:val="00372DF7"/>
    <w:rsid w:val="003759AA"/>
    <w:rsid w:val="0038236D"/>
    <w:rsid w:val="00382525"/>
    <w:rsid w:val="00385BA7"/>
    <w:rsid w:val="003975D4"/>
    <w:rsid w:val="003B26C3"/>
    <w:rsid w:val="003B713E"/>
    <w:rsid w:val="003C6F4B"/>
    <w:rsid w:val="003D7483"/>
    <w:rsid w:val="003E7420"/>
    <w:rsid w:val="003E7F46"/>
    <w:rsid w:val="003F14F6"/>
    <w:rsid w:val="003F716C"/>
    <w:rsid w:val="004065EC"/>
    <w:rsid w:val="0040681C"/>
    <w:rsid w:val="0042236A"/>
    <w:rsid w:val="00424DCA"/>
    <w:rsid w:val="0042749E"/>
    <w:rsid w:val="00433199"/>
    <w:rsid w:val="00451815"/>
    <w:rsid w:val="00455BBB"/>
    <w:rsid w:val="00465F79"/>
    <w:rsid w:val="00472087"/>
    <w:rsid w:val="004723CF"/>
    <w:rsid w:val="004922EA"/>
    <w:rsid w:val="0049490D"/>
    <w:rsid w:val="004A302A"/>
    <w:rsid w:val="004B28AD"/>
    <w:rsid w:val="004B2D5D"/>
    <w:rsid w:val="004C2A98"/>
    <w:rsid w:val="004C478C"/>
    <w:rsid w:val="004C79EC"/>
    <w:rsid w:val="004E7442"/>
    <w:rsid w:val="004F2B33"/>
    <w:rsid w:val="004F3EFC"/>
    <w:rsid w:val="005272A2"/>
    <w:rsid w:val="0052778C"/>
    <w:rsid w:val="005336AB"/>
    <w:rsid w:val="00540F83"/>
    <w:rsid w:val="00541DCD"/>
    <w:rsid w:val="005506B3"/>
    <w:rsid w:val="00561412"/>
    <w:rsid w:val="00574FB7"/>
    <w:rsid w:val="00590783"/>
    <w:rsid w:val="0059344B"/>
    <w:rsid w:val="0059666D"/>
    <w:rsid w:val="005A0924"/>
    <w:rsid w:val="005B2261"/>
    <w:rsid w:val="005B7B94"/>
    <w:rsid w:val="005C335E"/>
    <w:rsid w:val="005D0D46"/>
    <w:rsid w:val="005E3B97"/>
    <w:rsid w:val="005E5D55"/>
    <w:rsid w:val="00620FE8"/>
    <w:rsid w:val="006261A0"/>
    <w:rsid w:val="006311BD"/>
    <w:rsid w:val="00641532"/>
    <w:rsid w:val="0065761F"/>
    <w:rsid w:val="006576AF"/>
    <w:rsid w:val="00662DE6"/>
    <w:rsid w:val="00665D3A"/>
    <w:rsid w:val="0066631C"/>
    <w:rsid w:val="006756E5"/>
    <w:rsid w:val="0068193F"/>
    <w:rsid w:val="00681B03"/>
    <w:rsid w:val="0068386F"/>
    <w:rsid w:val="00690F44"/>
    <w:rsid w:val="006914E6"/>
    <w:rsid w:val="006B1F8C"/>
    <w:rsid w:val="006B5DBB"/>
    <w:rsid w:val="006C77D1"/>
    <w:rsid w:val="006D4D37"/>
    <w:rsid w:val="006D6D86"/>
    <w:rsid w:val="006F109D"/>
    <w:rsid w:val="007135D0"/>
    <w:rsid w:val="007229B9"/>
    <w:rsid w:val="00724D22"/>
    <w:rsid w:val="00725862"/>
    <w:rsid w:val="007279A5"/>
    <w:rsid w:val="00730A7E"/>
    <w:rsid w:val="0074427F"/>
    <w:rsid w:val="00747160"/>
    <w:rsid w:val="0074736F"/>
    <w:rsid w:val="007535D6"/>
    <w:rsid w:val="00763869"/>
    <w:rsid w:val="00771B5D"/>
    <w:rsid w:val="007A1522"/>
    <w:rsid w:val="007A2F16"/>
    <w:rsid w:val="007B1D2D"/>
    <w:rsid w:val="007B695B"/>
    <w:rsid w:val="007C1253"/>
    <w:rsid w:val="007E043C"/>
    <w:rsid w:val="007E2A00"/>
    <w:rsid w:val="007E6EFA"/>
    <w:rsid w:val="007F52EB"/>
    <w:rsid w:val="00802554"/>
    <w:rsid w:val="008107D8"/>
    <w:rsid w:val="0081162B"/>
    <w:rsid w:val="00814FEC"/>
    <w:rsid w:val="0082600C"/>
    <w:rsid w:val="0083350E"/>
    <w:rsid w:val="00844096"/>
    <w:rsid w:val="008B0836"/>
    <w:rsid w:val="008C5383"/>
    <w:rsid w:val="008D5E50"/>
    <w:rsid w:val="008E4BED"/>
    <w:rsid w:val="008E6CDD"/>
    <w:rsid w:val="00903D4F"/>
    <w:rsid w:val="00905298"/>
    <w:rsid w:val="0093312A"/>
    <w:rsid w:val="00936037"/>
    <w:rsid w:val="00942325"/>
    <w:rsid w:val="00951A92"/>
    <w:rsid w:val="00952251"/>
    <w:rsid w:val="00952666"/>
    <w:rsid w:val="009532D6"/>
    <w:rsid w:val="00954040"/>
    <w:rsid w:val="009560CD"/>
    <w:rsid w:val="00956F73"/>
    <w:rsid w:val="00957311"/>
    <w:rsid w:val="0095776A"/>
    <w:rsid w:val="009611ED"/>
    <w:rsid w:val="00972324"/>
    <w:rsid w:val="009819AC"/>
    <w:rsid w:val="009A13A0"/>
    <w:rsid w:val="009A3C5F"/>
    <w:rsid w:val="009A3E77"/>
    <w:rsid w:val="009A73F7"/>
    <w:rsid w:val="009B46AE"/>
    <w:rsid w:val="009B78D2"/>
    <w:rsid w:val="009C2938"/>
    <w:rsid w:val="009D4D39"/>
    <w:rsid w:val="009E28FF"/>
    <w:rsid w:val="00A03F0E"/>
    <w:rsid w:val="00A20C23"/>
    <w:rsid w:val="00A24BDB"/>
    <w:rsid w:val="00A336A4"/>
    <w:rsid w:val="00A37DA0"/>
    <w:rsid w:val="00A46FA5"/>
    <w:rsid w:val="00A472E2"/>
    <w:rsid w:val="00A66720"/>
    <w:rsid w:val="00A7133E"/>
    <w:rsid w:val="00A778DE"/>
    <w:rsid w:val="00A9646C"/>
    <w:rsid w:val="00A96A0F"/>
    <w:rsid w:val="00AA1FDE"/>
    <w:rsid w:val="00AB2910"/>
    <w:rsid w:val="00AB7880"/>
    <w:rsid w:val="00AD3D43"/>
    <w:rsid w:val="00AD71E8"/>
    <w:rsid w:val="00AF2641"/>
    <w:rsid w:val="00B0297B"/>
    <w:rsid w:val="00B169B5"/>
    <w:rsid w:val="00B203C0"/>
    <w:rsid w:val="00B376EA"/>
    <w:rsid w:val="00B55681"/>
    <w:rsid w:val="00B56095"/>
    <w:rsid w:val="00B5760C"/>
    <w:rsid w:val="00B67E7F"/>
    <w:rsid w:val="00B70E23"/>
    <w:rsid w:val="00B73F23"/>
    <w:rsid w:val="00B73F81"/>
    <w:rsid w:val="00B81E60"/>
    <w:rsid w:val="00B87738"/>
    <w:rsid w:val="00B94E41"/>
    <w:rsid w:val="00BA3356"/>
    <w:rsid w:val="00BA6339"/>
    <w:rsid w:val="00BB3B8B"/>
    <w:rsid w:val="00BC6A7F"/>
    <w:rsid w:val="00BC7A2F"/>
    <w:rsid w:val="00BD2E88"/>
    <w:rsid w:val="00BE0F20"/>
    <w:rsid w:val="00BE13A4"/>
    <w:rsid w:val="00BE7F82"/>
    <w:rsid w:val="00C13587"/>
    <w:rsid w:val="00C1558B"/>
    <w:rsid w:val="00C21058"/>
    <w:rsid w:val="00C24C92"/>
    <w:rsid w:val="00C268B3"/>
    <w:rsid w:val="00C40E16"/>
    <w:rsid w:val="00C45758"/>
    <w:rsid w:val="00C52E12"/>
    <w:rsid w:val="00C7097A"/>
    <w:rsid w:val="00C71AF6"/>
    <w:rsid w:val="00C73F90"/>
    <w:rsid w:val="00C759B1"/>
    <w:rsid w:val="00C92EE2"/>
    <w:rsid w:val="00C97348"/>
    <w:rsid w:val="00CA3962"/>
    <w:rsid w:val="00CA3FE1"/>
    <w:rsid w:val="00CD3968"/>
    <w:rsid w:val="00CD7914"/>
    <w:rsid w:val="00CD7CA8"/>
    <w:rsid w:val="00D06DFC"/>
    <w:rsid w:val="00D62795"/>
    <w:rsid w:val="00D641F4"/>
    <w:rsid w:val="00D6733A"/>
    <w:rsid w:val="00D72EBD"/>
    <w:rsid w:val="00D82DE7"/>
    <w:rsid w:val="00DB68CB"/>
    <w:rsid w:val="00DC05AD"/>
    <w:rsid w:val="00DC5E89"/>
    <w:rsid w:val="00DE1AFB"/>
    <w:rsid w:val="00DF0206"/>
    <w:rsid w:val="00DF656A"/>
    <w:rsid w:val="00DF7D63"/>
    <w:rsid w:val="00E200D0"/>
    <w:rsid w:val="00E36EB3"/>
    <w:rsid w:val="00E4333C"/>
    <w:rsid w:val="00E55778"/>
    <w:rsid w:val="00EA12F5"/>
    <w:rsid w:val="00EA6778"/>
    <w:rsid w:val="00EA7964"/>
    <w:rsid w:val="00EB2308"/>
    <w:rsid w:val="00EB453E"/>
    <w:rsid w:val="00EB4ECF"/>
    <w:rsid w:val="00EC024C"/>
    <w:rsid w:val="00EC2449"/>
    <w:rsid w:val="00EC4731"/>
    <w:rsid w:val="00ED18C1"/>
    <w:rsid w:val="00ED7664"/>
    <w:rsid w:val="00EF087A"/>
    <w:rsid w:val="00F00689"/>
    <w:rsid w:val="00F05227"/>
    <w:rsid w:val="00F178F2"/>
    <w:rsid w:val="00F21585"/>
    <w:rsid w:val="00F22984"/>
    <w:rsid w:val="00F2744A"/>
    <w:rsid w:val="00F36846"/>
    <w:rsid w:val="00F47E86"/>
    <w:rsid w:val="00F633E4"/>
    <w:rsid w:val="00F932C7"/>
    <w:rsid w:val="00FA562C"/>
    <w:rsid w:val="00FA7487"/>
    <w:rsid w:val="00FB4940"/>
    <w:rsid w:val="00FD5817"/>
    <w:rsid w:val="00FD6C2A"/>
    <w:rsid w:val="00FE28C8"/>
    <w:rsid w:val="00FF3FA8"/>
    <w:rsid w:val="00FF513A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163D8"/>
  <w15:chartTrackingRefBased/>
  <w15:docId w15:val="{BAA783A8-A4D5-4E55-913E-93FED519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BE"/>
    <w:pPr>
      <w:spacing w:after="0" w:line="312" w:lineRule="auto"/>
    </w:pPr>
    <w:rPr>
      <w:rFonts w:ascii="Arial" w:eastAsia="Calibri" w:hAnsi="Arial" w:cs="Arial"/>
      <w:color w:val="000000" w:themeColor="text1"/>
      <w:sz w:val="24"/>
      <w:szCs w:val="20"/>
    </w:rPr>
  </w:style>
  <w:style w:type="paragraph" w:styleId="Heading1">
    <w:name w:val="heading 1"/>
    <w:next w:val="Normal"/>
    <w:link w:val="Heading1Char"/>
    <w:uiPriority w:val="9"/>
    <w:qFormat/>
    <w:rsid w:val="00D641F4"/>
    <w:pPr>
      <w:spacing w:before="40" w:after="120" w:line="312" w:lineRule="auto"/>
      <w:outlineLvl w:val="0"/>
    </w:pPr>
    <w:rPr>
      <w:rFonts w:ascii="Arial" w:eastAsia="Calibri" w:hAnsi="Arial" w:cs="Arial"/>
      <w:color w:val="002F6C"/>
      <w:sz w:val="32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0D46"/>
    <w:pPr>
      <w:keepNext/>
      <w:keepLines/>
      <w:numPr>
        <w:ilvl w:val="1"/>
      </w:numPr>
      <w:outlineLvl w:val="1"/>
    </w:pPr>
    <w:rPr>
      <w:rFonts w:eastAsiaTheme="majorEastAsia"/>
      <w:color w:val="00491F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B78D2"/>
    <w:pPr>
      <w:numPr>
        <w:ilvl w:val="2"/>
      </w:numPr>
      <w:outlineLvl w:val="2"/>
    </w:pPr>
    <w:rPr>
      <w:color w:val="002F6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B5D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ED"/>
  </w:style>
  <w:style w:type="paragraph" w:styleId="Footer">
    <w:name w:val="footer"/>
    <w:basedOn w:val="Normal"/>
    <w:link w:val="FooterChar"/>
    <w:uiPriority w:val="99"/>
    <w:unhideWhenUsed/>
    <w:qFormat/>
    <w:rsid w:val="009B78D2"/>
    <w:pPr>
      <w:tabs>
        <w:tab w:val="center" w:pos="4513"/>
        <w:tab w:val="right" w:pos="9026"/>
      </w:tabs>
      <w:spacing w:line="240" w:lineRule="auto"/>
    </w:pPr>
    <w:rPr>
      <w:color w:val="002F6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B78D2"/>
    <w:rPr>
      <w:rFonts w:ascii="Arial" w:eastAsia="Calibri" w:hAnsi="Arial" w:cs="Arial"/>
      <w:color w:val="002F6C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217ED"/>
    <w:rPr>
      <w:color w:val="808080"/>
    </w:rPr>
  </w:style>
  <w:style w:type="paragraph" w:customStyle="1" w:styleId="BodyCopy">
    <w:name w:val="Body Copy"/>
    <w:basedOn w:val="Normal"/>
    <w:link w:val="BodyCopyChar"/>
    <w:qFormat/>
    <w:rsid w:val="009B78D2"/>
  </w:style>
  <w:style w:type="paragraph" w:styleId="Subtitle">
    <w:name w:val="Subtitle"/>
    <w:basedOn w:val="Normal"/>
    <w:next w:val="Normal"/>
    <w:link w:val="SubtitleChar"/>
    <w:uiPriority w:val="11"/>
    <w:qFormat/>
    <w:rsid w:val="00B56095"/>
    <w:pPr>
      <w:spacing w:after="120" w:line="240" w:lineRule="auto"/>
    </w:pPr>
    <w:rPr>
      <w:color w:val="00491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02787"/>
    <w:rPr>
      <w:rFonts w:ascii="Arial" w:eastAsia="Calibri" w:hAnsi="Arial" w:cs="Arial"/>
      <w:color w:val="00491F"/>
      <w:sz w:val="36"/>
      <w:szCs w:val="36"/>
    </w:rPr>
  </w:style>
  <w:style w:type="paragraph" w:customStyle="1" w:styleId="DocumentTitle">
    <w:name w:val="Document Title"/>
    <w:basedOn w:val="Heading1"/>
    <w:link w:val="DocumentTitleChar"/>
    <w:rsid w:val="00B56095"/>
    <w:pPr>
      <w:spacing w:before="220" w:line="240" w:lineRule="auto"/>
    </w:pPr>
    <w:rPr>
      <w:kern w:val="48"/>
      <w:sz w:val="48"/>
      <w:szCs w:val="48"/>
    </w:rPr>
  </w:style>
  <w:style w:type="character" w:customStyle="1" w:styleId="DocumentTitleChar">
    <w:name w:val="Document Title Char"/>
    <w:basedOn w:val="Heading1Char"/>
    <w:link w:val="DocumentTitle"/>
    <w:rsid w:val="00B56095"/>
    <w:rPr>
      <w:rFonts w:ascii="Arial" w:eastAsia="Calibri" w:hAnsi="Arial" w:cs="Arial"/>
      <w:color w:val="002F6C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D46"/>
    <w:rPr>
      <w:rFonts w:ascii="Arial" w:eastAsiaTheme="majorEastAsia" w:hAnsi="Arial" w:cs="Arial"/>
      <w:color w:val="00491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D0D46"/>
    <w:rPr>
      <w:rFonts w:ascii="Arial" w:eastAsia="Calibri" w:hAnsi="Arial" w:cs="Arial"/>
      <w:color w:val="002F6C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787"/>
    <w:pPr>
      <w:spacing w:before="240"/>
    </w:pPr>
    <w:rPr>
      <w:color w:val="002F6C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02787"/>
    <w:rPr>
      <w:rFonts w:ascii="Arial" w:eastAsia="Calibri" w:hAnsi="Arial" w:cs="Arial"/>
      <w:color w:val="002F6C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B78D2"/>
    <w:rPr>
      <w:rFonts w:ascii="Arial" w:eastAsiaTheme="majorEastAsia" w:hAnsi="Arial" w:cs="Arial"/>
      <w:color w:val="002F6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2787"/>
    <w:rPr>
      <w:rFonts w:ascii="Arial" w:eastAsiaTheme="majorEastAsia" w:hAnsi="Arial" w:cstheme="majorBidi"/>
      <w:b/>
      <w:iCs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B713E"/>
    <w:pPr>
      <w:pBdr>
        <w:top w:val="single" w:sz="2" w:space="6" w:color="00491F"/>
        <w:left w:val="single" w:sz="2" w:space="6" w:color="00491F"/>
        <w:bottom w:val="single" w:sz="2" w:space="6" w:color="00491F"/>
        <w:right w:val="single" w:sz="2" w:space="6" w:color="00491F"/>
      </w:pBdr>
      <w:spacing w:before="200" w:after="160"/>
      <w:ind w:left="864" w:right="864"/>
    </w:pPr>
    <w:rPr>
      <w:iCs/>
      <w:color w:val="00491F"/>
    </w:rPr>
  </w:style>
  <w:style w:type="character" w:customStyle="1" w:styleId="QuoteChar">
    <w:name w:val="Quote Char"/>
    <w:basedOn w:val="DefaultParagraphFont"/>
    <w:link w:val="Quote"/>
    <w:uiPriority w:val="29"/>
    <w:rsid w:val="003B713E"/>
    <w:rPr>
      <w:rFonts w:ascii="Arial" w:eastAsia="Calibri" w:hAnsi="Arial" w:cs="Arial"/>
      <w:iCs/>
      <w:color w:val="00491F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954040"/>
    <w:pPr>
      <w:keepNext/>
      <w:keepLines/>
      <w:spacing w:before="240" w:after="240" w:line="259" w:lineRule="auto"/>
    </w:pPr>
    <w:rPr>
      <w:rFonts w:eastAsiaTheme="majorEastAsia" w:cstheme="majorBidi"/>
      <w:color w:val="002F6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1F63"/>
    <w:pPr>
      <w:tabs>
        <w:tab w:val="left" w:pos="454"/>
        <w:tab w:val="right" w:leader="dot" w:pos="9072"/>
      </w:tabs>
      <w:spacing w:after="100"/>
    </w:pPr>
    <w:rPr>
      <w:color w:val="002F6C"/>
    </w:rPr>
  </w:style>
  <w:style w:type="paragraph" w:styleId="TOC2">
    <w:name w:val="toc 2"/>
    <w:basedOn w:val="Normal"/>
    <w:next w:val="Normal"/>
    <w:autoRedefine/>
    <w:uiPriority w:val="39"/>
    <w:unhideWhenUsed/>
    <w:rsid w:val="00261F63"/>
    <w:pPr>
      <w:tabs>
        <w:tab w:val="left" w:pos="1134"/>
        <w:tab w:val="right" w:leader="dot" w:pos="9072"/>
      </w:tabs>
      <w:spacing w:after="100"/>
      <w:ind w:left="454"/>
    </w:pPr>
    <w:rPr>
      <w:color w:val="00491F"/>
    </w:rPr>
  </w:style>
  <w:style w:type="paragraph" w:styleId="TOC3">
    <w:name w:val="toc 3"/>
    <w:basedOn w:val="Normal"/>
    <w:next w:val="Normal"/>
    <w:autoRedefine/>
    <w:uiPriority w:val="39"/>
    <w:unhideWhenUsed/>
    <w:rsid w:val="00261F63"/>
    <w:pPr>
      <w:tabs>
        <w:tab w:val="left" w:pos="567"/>
        <w:tab w:val="right" w:leader="dot" w:pos="9072"/>
      </w:tabs>
      <w:spacing w:after="100"/>
      <w:ind w:left="1701" w:hanging="567"/>
    </w:pPr>
    <w:rPr>
      <w:color w:val="002F6C"/>
    </w:rPr>
  </w:style>
  <w:style w:type="character" w:styleId="Hyperlink">
    <w:name w:val="Hyperlink"/>
    <w:basedOn w:val="DefaultParagraphFont"/>
    <w:uiPriority w:val="99"/>
    <w:unhideWhenUsed/>
    <w:rsid w:val="003B713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5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ate">
    <w:name w:val="Document Date"/>
    <w:basedOn w:val="BodyCopy"/>
    <w:link w:val="DocumentDateChar"/>
    <w:qFormat/>
    <w:rsid w:val="00951A92"/>
    <w:pPr>
      <w:spacing w:after="600"/>
    </w:pPr>
    <w:rPr>
      <w:b/>
    </w:rPr>
  </w:style>
  <w:style w:type="character" w:customStyle="1" w:styleId="BodyCopyChar">
    <w:name w:val="Body Copy Char"/>
    <w:basedOn w:val="DefaultParagraphFont"/>
    <w:link w:val="BodyCopy"/>
    <w:rsid w:val="009B78D2"/>
    <w:rPr>
      <w:rFonts w:ascii="Arial" w:eastAsia="Calibri" w:hAnsi="Arial" w:cs="Arial"/>
      <w:color w:val="000000" w:themeColor="text1"/>
      <w:sz w:val="24"/>
      <w:szCs w:val="20"/>
    </w:rPr>
  </w:style>
  <w:style w:type="character" w:customStyle="1" w:styleId="DocumentDateChar">
    <w:name w:val="Document Date Char"/>
    <w:basedOn w:val="BodyCopyChar"/>
    <w:link w:val="DocumentDate"/>
    <w:rsid w:val="00951A92"/>
    <w:rPr>
      <w:rFonts w:ascii="Arial" w:eastAsia="Calibri" w:hAnsi="Arial" w:cs="Arial"/>
      <w:b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63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13A"/>
    <w:pPr>
      <w:ind w:left="720"/>
      <w:contextualSpacing/>
    </w:pPr>
  </w:style>
  <w:style w:type="numbering" w:customStyle="1" w:styleId="Headings">
    <w:name w:val="Headings"/>
    <w:uiPriority w:val="99"/>
    <w:rsid w:val="00771B5D"/>
    <w:pPr>
      <w:numPr>
        <w:numId w:val="3"/>
      </w:numPr>
    </w:pPr>
  </w:style>
  <w:style w:type="paragraph" w:customStyle="1" w:styleId="CoverHeader">
    <w:name w:val="Cover Header"/>
    <w:basedOn w:val="Normal"/>
    <w:autoRedefine/>
    <w:qFormat/>
    <w:rsid w:val="00C268B3"/>
    <w:pPr>
      <w:spacing w:line="240" w:lineRule="auto"/>
      <w:contextualSpacing/>
    </w:pPr>
    <w:rPr>
      <w:rFonts w:ascii="Helvetica" w:hAnsi="Helvetica"/>
      <w:b/>
      <w:color w:val="FFFFFF" w:themeColor="background1"/>
      <w:sz w:val="48"/>
      <w:szCs w:val="48"/>
    </w:rPr>
  </w:style>
  <w:style w:type="paragraph" w:customStyle="1" w:styleId="Coverdetails">
    <w:name w:val="Cover details"/>
    <w:basedOn w:val="CoverHeader"/>
    <w:qFormat/>
    <w:rsid w:val="00C268B3"/>
    <w:pPr>
      <w:tabs>
        <w:tab w:val="left" w:pos="567"/>
      </w:tabs>
      <w:spacing w:before="200"/>
    </w:pPr>
    <w:rPr>
      <w:b w:val="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skillsltd.sharepoint.com/sites/EUSTemplates/Company%20Templates/Word%20Report%20Templates/Reports%20-%20EEA/Report%20-%20with%20cover%20-%20portrait%20-%20text%20-%20headings%20-%20EEA.dotx" TargetMode="External"/></Relationships>
</file>

<file path=word/theme/theme1.xml><?xml version="1.0" encoding="utf-8"?>
<a:theme xmlns:a="http://schemas.openxmlformats.org/drawingml/2006/main" name="Office Theme">
  <a:themeElements>
    <a:clrScheme name="Energy &amp; Utility Skills 2023">
      <a:dk1>
        <a:sysClr val="windowText" lastClr="000000"/>
      </a:dk1>
      <a:lt1>
        <a:sysClr val="window" lastClr="FFFFFF"/>
      </a:lt1>
      <a:dk2>
        <a:srgbClr val="002F6C"/>
      </a:dk2>
      <a:lt2>
        <a:srgbClr val="E7E6E6"/>
      </a:lt2>
      <a:accent1>
        <a:srgbClr val="002F6C"/>
      </a:accent1>
      <a:accent2>
        <a:srgbClr val="00BB31"/>
      </a:accent2>
      <a:accent3>
        <a:srgbClr val="A7D500"/>
      </a:accent3>
      <a:accent4>
        <a:srgbClr val="9BCBEB"/>
      </a:accent4>
      <a:accent5>
        <a:srgbClr val="981E97"/>
      </a:accent5>
      <a:accent6>
        <a:srgbClr val="0032A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143792CC80B40B41B2C9F1ADE6C54" ma:contentTypeVersion="4" ma:contentTypeDescription="Create a new document." ma:contentTypeScope="" ma:versionID="178c5a6301342c7c5d26021699ecd1d5">
  <xsd:schema xmlns:xsd="http://www.w3.org/2001/XMLSchema" xmlns:xs="http://www.w3.org/2001/XMLSchema" xmlns:p="http://schemas.microsoft.com/office/2006/metadata/properties" xmlns:ns2="d110d47f-e848-431c-9c6e-b6fcf62d3889" xmlns:ns3="496c9883-ed70-4222-849c-106181d46a16" targetNamespace="http://schemas.microsoft.com/office/2006/metadata/properties" ma:root="true" ma:fieldsID="771174402b5c3b1296fd08a493617346" ns2:_="" ns3:_="">
    <xsd:import namespace="d110d47f-e848-431c-9c6e-b6fcf62d3889"/>
    <xsd:import namespace="496c9883-ed70-4222-849c-106181d46a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0d47f-e848-431c-9c6e-b6fcf62d38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9883-ed70-4222-849c-106181d46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10d47f-e848-431c-9c6e-b6fcf62d3889">XC4X7Z577NEC-711643422-158</_dlc_DocId>
    <_dlc_DocIdUrl xmlns="d110d47f-e848-431c-9c6e-b6fcf62d3889">
      <Url>https://euskillsltd.sharepoint.com/sites/EUSTemplates/_layouts/15/DocIdRedir.aspx?ID=XC4X7Z577NEC-711643422-158</Url>
      <Description>XC4X7Z577NEC-711643422-158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5EA0-D79A-4F1C-9A7B-B4135E09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0d47f-e848-431c-9c6e-b6fcf62d3889"/>
    <ds:schemaRef ds:uri="496c9883-ed70-4222-849c-106181d4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F32D0-4E8A-44EC-A2B4-323C3EC36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DF255-8C56-4BD1-A9EC-5703293D4FFF}">
  <ds:schemaRefs>
    <ds:schemaRef ds:uri="http://schemas.microsoft.com/office/2006/metadata/properties"/>
    <ds:schemaRef ds:uri="http://schemas.microsoft.com/office/infopath/2007/PartnerControls"/>
    <ds:schemaRef ds:uri="d110d47f-e848-431c-9c6e-b6fcf62d3889"/>
  </ds:schemaRefs>
</ds:datastoreItem>
</file>

<file path=customXml/itemProps4.xml><?xml version="1.0" encoding="utf-8"?>
<ds:datastoreItem xmlns:ds="http://schemas.openxmlformats.org/officeDocument/2006/customXml" ds:itemID="{79E0E2E5-8756-4040-8C86-19D3932CC51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292C9A-AF70-4206-93F2-A88CA4EC5A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ad8ed2-a4e2-4169-8840-beb159057b08}" enabled="0" method="" siteId="{0aad8ed2-a4e2-4169-8840-beb159057b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Report%20-%20with%20cover%20-%20portrait%20-%20text%20-%20headings%20-%20EEA</Template>
  <TotalTime>0</TotalTime>
  <Pages>1</Pages>
  <Words>65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Collett</dc:creator>
  <cp:keywords/>
  <dc:description/>
  <cp:lastModifiedBy>Gemma Collett</cp:lastModifiedBy>
  <cp:revision>4</cp:revision>
  <dcterms:created xsi:type="dcterms:W3CDTF">2025-12-17T11:13:00Z</dcterms:created>
  <dcterms:modified xsi:type="dcterms:W3CDTF">2025-12-17T11:13:00Z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0x010100DD1143792CC80B40B41B2C9F1ADE6C54</vt:lpwstr>
  </property>
  <property fmtid="{D5CDD505-2E9C-101B-9397-08002B2CF9AE}" pid="3" name="_dlc_DocIdItemGuid">
    <vt:lpwstr>b6f8e4b7-2ace-4632-a036-ecc311905801</vt:lpwstr>
  </property>
  <property fmtid="{D5CDD505-2E9C-101B-9397-08002B2CF9AE}" pid="4" name="GrammarlyDocumentId">
    <vt:lpwstr>dbe84cb5-0ef9-4f4f-b6b4-08a62506b83b</vt:lpwstr>
  </property>
  <property fmtid="{D5CDD505-2E9C-101B-9397-08002B2CF9AE}" pid="5" name="MediaServiceImageTags">
    <vt:lpwstr/>
  </property>
</Properties>
</file>